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8D" w:rsidRPr="00994934" w:rsidRDefault="00D6718D" w:rsidP="00D6718D">
      <w:pPr>
        <w:rPr>
          <w:lang w:val="ru-RU"/>
        </w:rPr>
      </w:pPr>
    </w:p>
    <w:p w:rsidR="00D6718D" w:rsidRPr="00994934" w:rsidRDefault="00D6718D" w:rsidP="00D6718D">
      <w:pPr>
        <w:rPr>
          <w:lang w:val="ru-RU"/>
        </w:rPr>
      </w:pPr>
    </w:p>
    <w:p w:rsidR="00D6718D" w:rsidRPr="00994934" w:rsidRDefault="00D6718D" w:rsidP="00D6718D">
      <w:pPr>
        <w:rPr>
          <w:lang w:val="ru-RU"/>
        </w:rPr>
      </w:pPr>
    </w:p>
    <w:p w:rsidR="00D6718D" w:rsidRPr="00994934" w:rsidRDefault="00D6718D" w:rsidP="00D6718D">
      <w:pPr>
        <w:rPr>
          <w:lang w:val="ru-RU"/>
        </w:rPr>
      </w:pPr>
    </w:p>
    <w:tbl>
      <w:tblPr>
        <w:tblW w:w="961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51"/>
        <w:gridCol w:w="3933"/>
        <w:gridCol w:w="3434"/>
      </w:tblGrid>
      <w:tr w:rsidR="00D6718D" w:rsidRPr="004E3681" w:rsidTr="004E3681">
        <w:trPr>
          <w:trHeight w:val="276"/>
        </w:trPr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18D" w:rsidRPr="00910ED1" w:rsidRDefault="00D6718D" w:rsidP="004E3681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Информация</w:t>
            </w:r>
            <w:r w:rsidRPr="00910ED1">
              <w:rPr>
                <w:b/>
                <w:lang w:val="bg-BG"/>
              </w:rPr>
              <w:t xml:space="preserve"> за приключване на Договор </w:t>
            </w:r>
            <w:r w:rsidRPr="00910ED1">
              <w:rPr>
                <w:b/>
                <w:bCs/>
                <w:lang w:val="bg-BG"/>
              </w:rPr>
              <w:t>№94-Д-</w:t>
            </w:r>
            <w:r w:rsidR="004E3681" w:rsidRPr="004E3681">
              <w:rPr>
                <w:b/>
                <w:bCs/>
                <w:lang w:val="ru-RU"/>
              </w:rPr>
              <w:t>766</w:t>
            </w:r>
            <w:r w:rsidRPr="00910ED1">
              <w:rPr>
                <w:b/>
                <w:bCs/>
                <w:lang w:val="bg-BG"/>
              </w:rPr>
              <w:t>/</w:t>
            </w:r>
            <w:r w:rsidR="004E3681" w:rsidRPr="004E3681">
              <w:rPr>
                <w:b/>
                <w:bCs/>
                <w:lang w:val="ru-RU"/>
              </w:rPr>
              <w:t>17</w:t>
            </w:r>
            <w:r>
              <w:rPr>
                <w:b/>
                <w:bCs/>
                <w:lang w:val="bg-BG"/>
              </w:rPr>
              <w:t>.</w:t>
            </w:r>
            <w:r w:rsidR="004E3681" w:rsidRPr="004E3681">
              <w:rPr>
                <w:b/>
                <w:bCs/>
                <w:lang w:val="ru-RU"/>
              </w:rPr>
              <w:t>11</w:t>
            </w:r>
            <w:r w:rsidRPr="00910ED1">
              <w:rPr>
                <w:b/>
                <w:bCs/>
                <w:lang w:val="bg-BG"/>
              </w:rPr>
              <w:t>.201</w:t>
            </w:r>
            <w:r w:rsidR="004E3681" w:rsidRPr="004E3681">
              <w:rPr>
                <w:b/>
                <w:bCs/>
                <w:lang w:val="ru-RU"/>
              </w:rPr>
              <w:t>4</w:t>
            </w:r>
            <w:r w:rsidRPr="00910ED1">
              <w:rPr>
                <w:b/>
                <w:bCs/>
                <w:lang w:val="bg-BG"/>
              </w:rPr>
              <w:t xml:space="preserve"> </w:t>
            </w:r>
            <w:r w:rsidRPr="00910ED1">
              <w:rPr>
                <w:b/>
                <w:lang w:val="bg-BG"/>
              </w:rPr>
              <w:t>г.</w:t>
            </w:r>
          </w:p>
        </w:tc>
      </w:tr>
      <w:tr w:rsidR="00D6718D" w:rsidRPr="004E3681" w:rsidTr="004E3681">
        <w:trPr>
          <w:trHeight w:val="5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18D" w:rsidRPr="00910ED1" w:rsidRDefault="00D6718D" w:rsidP="004E3681">
            <w:pPr>
              <w:jc w:val="center"/>
              <w:rPr>
                <w:b/>
                <w:szCs w:val="24"/>
              </w:rPr>
            </w:pPr>
            <w:proofErr w:type="spellStart"/>
            <w:r w:rsidRPr="00910ED1">
              <w:rPr>
                <w:b/>
                <w:szCs w:val="24"/>
              </w:rPr>
              <w:t>Дата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18D" w:rsidRPr="00910ED1" w:rsidRDefault="00D6718D" w:rsidP="004E3681">
            <w:pPr>
              <w:jc w:val="center"/>
              <w:rPr>
                <w:b/>
                <w:szCs w:val="24"/>
              </w:rPr>
            </w:pPr>
            <w:proofErr w:type="spellStart"/>
            <w:r w:rsidRPr="00910ED1">
              <w:rPr>
                <w:b/>
                <w:szCs w:val="24"/>
              </w:rPr>
              <w:t>Основание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18D" w:rsidRPr="00910ED1" w:rsidRDefault="00D6718D" w:rsidP="004E3681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Изплатена обща сума по договора в лева без ДДС</w:t>
            </w:r>
          </w:p>
        </w:tc>
      </w:tr>
      <w:tr w:rsidR="00D6718D" w:rsidRPr="004E3681" w:rsidTr="004E3681">
        <w:trPr>
          <w:trHeight w:val="2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8D" w:rsidRPr="00910ED1" w:rsidRDefault="004E3681" w:rsidP="004E368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28</w:t>
            </w:r>
            <w:r w:rsidR="002B3A5E">
              <w:rPr>
                <w:szCs w:val="24"/>
                <w:lang w:val="ru-RU"/>
              </w:rPr>
              <w:t>.07.2015 г.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8D" w:rsidRPr="00910ED1" w:rsidRDefault="004E3681" w:rsidP="004E3681">
            <w:pPr>
              <w:jc w:val="center"/>
              <w:rPr>
                <w:szCs w:val="24"/>
                <w:lang w:val="ru-RU"/>
              </w:rPr>
            </w:pPr>
            <w:r w:rsidRPr="004E3681">
              <w:rPr>
                <w:szCs w:val="24"/>
                <w:lang w:val="bg-BG"/>
              </w:rPr>
              <w:t xml:space="preserve">Съгл. </w:t>
            </w:r>
            <w:r w:rsidR="002B3A5E" w:rsidRPr="004E3681">
              <w:rPr>
                <w:szCs w:val="24"/>
                <w:lang w:val="bg-BG"/>
              </w:rPr>
              <w:t>т.</w:t>
            </w:r>
            <w:r w:rsidRPr="004E3681">
              <w:rPr>
                <w:szCs w:val="24"/>
                <w:lang w:val="bg-BG"/>
              </w:rPr>
              <w:t>4</w:t>
            </w:r>
            <w:r w:rsidR="002B3A5E" w:rsidRPr="004E3681">
              <w:rPr>
                <w:szCs w:val="24"/>
                <w:lang w:val="bg-BG"/>
              </w:rPr>
              <w:t>.</w:t>
            </w:r>
            <w:r w:rsidRPr="004E3681">
              <w:rPr>
                <w:szCs w:val="24"/>
                <w:lang w:val="bg-BG"/>
              </w:rPr>
              <w:t>1</w:t>
            </w:r>
            <w:r w:rsidR="002B3A5E" w:rsidRPr="004E3681">
              <w:rPr>
                <w:szCs w:val="24"/>
                <w:lang w:val="bg-BG"/>
              </w:rPr>
              <w:t xml:space="preserve">. от Раздел </w:t>
            </w:r>
            <w:r w:rsidR="002B3A5E" w:rsidRPr="004E3681">
              <w:rPr>
                <w:szCs w:val="24"/>
              </w:rPr>
              <w:t>I</w:t>
            </w:r>
            <w:r w:rsidRPr="004E3681">
              <w:rPr>
                <w:szCs w:val="24"/>
                <w:lang w:val="en-US"/>
              </w:rPr>
              <w:t>V</w:t>
            </w:r>
            <w:r w:rsidR="002B3A5E" w:rsidRPr="004E3681">
              <w:rPr>
                <w:szCs w:val="24"/>
                <w:lang w:val="ru-RU"/>
              </w:rPr>
              <w:t xml:space="preserve"> </w:t>
            </w:r>
            <w:r w:rsidR="002B3A5E" w:rsidRPr="004E3681">
              <w:rPr>
                <w:szCs w:val="24"/>
                <w:lang w:val="bg-BG"/>
              </w:rPr>
              <w:t xml:space="preserve">на </w:t>
            </w:r>
            <w:r w:rsidR="002B3A5E" w:rsidRPr="004E3681">
              <w:rPr>
                <w:bCs/>
                <w:szCs w:val="24"/>
                <w:lang w:val="bg-BG"/>
              </w:rPr>
              <w:t xml:space="preserve">Договор </w:t>
            </w:r>
            <w:r w:rsidR="002B3A5E" w:rsidRPr="004E3681">
              <w:rPr>
                <w:bCs/>
                <w:szCs w:val="24"/>
                <w:lang w:val="ru-RU"/>
              </w:rPr>
              <w:t>№94-Д-</w:t>
            </w:r>
            <w:r w:rsidRPr="004E3681">
              <w:rPr>
                <w:bCs/>
                <w:szCs w:val="24"/>
                <w:lang w:val="ru-RU"/>
              </w:rPr>
              <w:t>766</w:t>
            </w:r>
            <w:r w:rsidR="002B3A5E" w:rsidRPr="004E3681">
              <w:rPr>
                <w:bCs/>
                <w:szCs w:val="24"/>
                <w:lang w:val="ru-RU"/>
              </w:rPr>
              <w:t>/</w:t>
            </w:r>
            <w:r w:rsidRPr="004E3681">
              <w:rPr>
                <w:bCs/>
                <w:szCs w:val="24"/>
                <w:lang w:val="ru-RU"/>
              </w:rPr>
              <w:t>17</w:t>
            </w:r>
            <w:r w:rsidR="002B3A5E" w:rsidRPr="004E3681">
              <w:rPr>
                <w:bCs/>
                <w:szCs w:val="24"/>
                <w:lang w:val="bg-BG"/>
              </w:rPr>
              <w:t>.</w:t>
            </w:r>
            <w:r w:rsidRPr="004E3681">
              <w:rPr>
                <w:bCs/>
                <w:szCs w:val="24"/>
                <w:lang w:val="bg-BG"/>
              </w:rPr>
              <w:t>11</w:t>
            </w:r>
            <w:r w:rsidR="002B3A5E" w:rsidRPr="004E3681">
              <w:rPr>
                <w:bCs/>
                <w:szCs w:val="24"/>
                <w:lang w:val="ru-RU"/>
              </w:rPr>
              <w:t>.201</w:t>
            </w:r>
            <w:r w:rsidRPr="004E3681">
              <w:rPr>
                <w:bCs/>
                <w:szCs w:val="24"/>
                <w:lang w:val="ru-RU"/>
              </w:rPr>
              <w:t>4</w:t>
            </w:r>
            <w:r w:rsidR="002B3A5E" w:rsidRPr="004E3681">
              <w:rPr>
                <w:bCs/>
                <w:szCs w:val="24"/>
                <w:lang w:val="ru-RU"/>
              </w:rPr>
              <w:t xml:space="preserve"> г.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D" w:rsidRPr="004E3681" w:rsidRDefault="002B3A5E" w:rsidP="004E3681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4E3681" w:rsidRPr="004E3681">
              <w:rPr>
                <w:szCs w:val="24"/>
                <w:lang w:val="ru-RU"/>
              </w:rPr>
              <w:t>015.00</w:t>
            </w:r>
          </w:p>
        </w:tc>
      </w:tr>
    </w:tbl>
    <w:p w:rsidR="00D6718D" w:rsidRPr="00BF70C3" w:rsidRDefault="00D6718D" w:rsidP="00D6718D">
      <w:pPr>
        <w:rPr>
          <w:lang w:val="ru-RU"/>
        </w:rPr>
      </w:pPr>
    </w:p>
    <w:p w:rsidR="00D6718D" w:rsidRPr="00BF70C3" w:rsidRDefault="00D6718D" w:rsidP="00D6718D">
      <w:pPr>
        <w:rPr>
          <w:lang w:val="ru-RU"/>
        </w:rPr>
      </w:pPr>
    </w:p>
    <w:p w:rsidR="004E3681" w:rsidRPr="004E3681" w:rsidRDefault="004E3681" w:rsidP="004E3681">
      <w:pPr>
        <w:jc w:val="both"/>
        <w:rPr>
          <w:lang w:val="ru-RU"/>
        </w:rPr>
      </w:pPr>
      <w:proofErr w:type="spellStart"/>
      <w:r w:rsidRPr="004E3681">
        <w:rPr>
          <w:lang w:val="ru-RU"/>
        </w:rPr>
        <w:t>Изготвил</w:t>
      </w:r>
      <w:proofErr w:type="spellEnd"/>
      <w:r w:rsidRPr="004E3681">
        <w:rPr>
          <w:lang w:val="ru-RU"/>
        </w:rPr>
        <w:t>: /</w:t>
      </w:r>
      <w:proofErr w:type="spellStart"/>
      <w:proofErr w:type="gramStart"/>
      <w:r w:rsidRPr="004E3681">
        <w:rPr>
          <w:lang w:val="ru-RU"/>
        </w:rPr>
        <w:t>п</w:t>
      </w:r>
      <w:proofErr w:type="spellEnd"/>
      <w:proofErr w:type="gramEnd"/>
      <w:r w:rsidRPr="004E3681">
        <w:rPr>
          <w:lang w:val="ru-RU"/>
        </w:rPr>
        <w:t>/</w:t>
      </w:r>
    </w:p>
    <w:p w:rsidR="004E3681" w:rsidRPr="007C5B31" w:rsidRDefault="004E3681" w:rsidP="004E3681">
      <w:pPr>
        <w:pStyle w:val="2"/>
        <w:ind w:left="0" w:firstLine="0"/>
        <w:jc w:val="both"/>
        <w:rPr>
          <w:sz w:val="24"/>
          <w:lang w:val="ru-RU"/>
        </w:rPr>
      </w:pPr>
      <w:r>
        <w:rPr>
          <w:sz w:val="24"/>
        </w:rPr>
        <w:t>Стоян Парашкевов</w:t>
      </w:r>
    </w:p>
    <w:p w:rsidR="004E3681" w:rsidRPr="00FA2F2E" w:rsidRDefault="004E3681" w:rsidP="004E3681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>Директор дирекция „АПОУПЕВ” и Ръководител на проект</w:t>
      </w:r>
      <w:r w:rsidRPr="00047A68">
        <w:rPr>
          <w:b w:val="0"/>
          <w:sz w:val="24"/>
          <w:lang w:val="ru-RU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4E3681" w:rsidRPr="00FA2F2E" w:rsidRDefault="004E3681" w:rsidP="004E3681">
      <w:pPr>
        <w:jc w:val="both"/>
        <w:rPr>
          <w:lang w:val="ru-RU"/>
        </w:rPr>
      </w:pPr>
    </w:p>
    <w:p w:rsidR="004E3681" w:rsidRPr="004E3681" w:rsidRDefault="004E3681" w:rsidP="004E3681">
      <w:pPr>
        <w:jc w:val="both"/>
        <w:rPr>
          <w:lang w:val="ru-RU"/>
        </w:rPr>
      </w:pPr>
      <w:proofErr w:type="spellStart"/>
      <w:r w:rsidRPr="004E3681">
        <w:rPr>
          <w:lang w:val="ru-RU"/>
        </w:rPr>
        <w:t>Изготвил</w:t>
      </w:r>
      <w:proofErr w:type="spellEnd"/>
      <w:r w:rsidRPr="004E3681">
        <w:rPr>
          <w:lang w:val="ru-RU"/>
        </w:rPr>
        <w:t>: /</w:t>
      </w:r>
      <w:proofErr w:type="spellStart"/>
      <w:proofErr w:type="gramStart"/>
      <w:r w:rsidRPr="004E3681">
        <w:rPr>
          <w:lang w:val="ru-RU"/>
        </w:rPr>
        <w:t>п</w:t>
      </w:r>
      <w:proofErr w:type="spellEnd"/>
      <w:proofErr w:type="gramEnd"/>
      <w:r w:rsidRPr="004E3681">
        <w:rPr>
          <w:lang w:val="ru-RU"/>
        </w:rPr>
        <w:t>/</w:t>
      </w:r>
    </w:p>
    <w:p w:rsidR="004E3681" w:rsidRPr="00FA2F2E" w:rsidRDefault="004E3681" w:rsidP="004E3681">
      <w:pPr>
        <w:pStyle w:val="2"/>
        <w:ind w:left="0" w:firstLine="0"/>
        <w:jc w:val="both"/>
        <w:rPr>
          <w:sz w:val="24"/>
          <w:lang w:val="ru-RU"/>
        </w:rPr>
      </w:pPr>
      <w:r w:rsidRPr="00063F3A">
        <w:rPr>
          <w:sz w:val="24"/>
        </w:rPr>
        <w:t>Красимира Атанасова</w:t>
      </w:r>
    </w:p>
    <w:p w:rsidR="004E3681" w:rsidRDefault="004E3681" w:rsidP="004E3681">
      <w:pPr>
        <w:pStyle w:val="2"/>
        <w:ind w:left="0" w:firstLine="0"/>
        <w:jc w:val="both"/>
        <w:rPr>
          <w:b w:val="0"/>
          <w:sz w:val="24"/>
        </w:rPr>
      </w:pPr>
      <w:r w:rsidRPr="00063F3A">
        <w:rPr>
          <w:b w:val="0"/>
          <w:bCs w:val="0"/>
          <w:sz w:val="24"/>
        </w:rPr>
        <w:t>Старши счетоводител и Счетоводител на проект</w:t>
      </w:r>
      <w:r>
        <w:rPr>
          <w:b w:val="0"/>
          <w:bCs w:val="0"/>
          <w:sz w:val="24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</w:t>
      </w:r>
      <w:r>
        <w:rPr>
          <w:b w:val="0"/>
          <w:sz w:val="24"/>
        </w:rPr>
        <w:t xml:space="preserve"> </w:t>
      </w:r>
    </w:p>
    <w:p w:rsidR="00D6718D" w:rsidRPr="004E3681" w:rsidRDefault="00D6718D" w:rsidP="00D6718D">
      <w:pPr>
        <w:rPr>
          <w:lang w:val="bg-BG"/>
        </w:rPr>
      </w:pPr>
    </w:p>
    <w:sectPr w:rsidR="00D6718D" w:rsidRPr="004E3681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18D"/>
    <w:rsid w:val="002B3A5E"/>
    <w:rsid w:val="00415708"/>
    <w:rsid w:val="004E3681"/>
    <w:rsid w:val="00953EC9"/>
    <w:rsid w:val="00A41636"/>
    <w:rsid w:val="00A97DF4"/>
    <w:rsid w:val="00B0551B"/>
    <w:rsid w:val="00BA5D3F"/>
    <w:rsid w:val="00C00087"/>
    <w:rsid w:val="00C84EEA"/>
    <w:rsid w:val="00D16431"/>
    <w:rsid w:val="00D6718D"/>
    <w:rsid w:val="00DB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3681"/>
    <w:pPr>
      <w:ind w:left="360" w:hanging="360"/>
      <w:jc w:val="center"/>
    </w:pPr>
    <w:rPr>
      <w:b/>
      <w:bCs/>
      <w:sz w:val="28"/>
      <w:szCs w:val="24"/>
      <w:lang w:val="bg-BG"/>
    </w:rPr>
  </w:style>
  <w:style w:type="character" w:customStyle="1" w:styleId="20">
    <w:name w:val="Основен текст с отстъп 2 Знак"/>
    <w:basedOn w:val="a0"/>
    <w:link w:val="2"/>
    <w:rsid w:val="004E368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5</cp:revision>
  <cp:lastPrinted>2015-08-13T10:01:00Z</cp:lastPrinted>
  <dcterms:created xsi:type="dcterms:W3CDTF">2015-08-11T10:58:00Z</dcterms:created>
  <dcterms:modified xsi:type="dcterms:W3CDTF">2015-08-13T10:01:00Z</dcterms:modified>
</cp:coreProperties>
</file>