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8BD" w:rsidRP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8358BD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</w:t>
      </w:r>
      <w:r w:rsidR="00DF476F">
        <w:rPr>
          <w:rFonts w:ascii="Arial Narrow" w:hAnsi="Arial Narrow"/>
          <w:sz w:val="24"/>
          <w:szCs w:val="24"/>
        </w:rPr>
        <w:t xml:space="preserve">                                                          </w:t>
      </w:r>
      <w:r w:rsidRPr="008358BD">
        <w:rPr>
          <w:rFonts w:ascii="Arial Narrow" w:hAnsi="Arial Narrow"/>
          <w:sz w:val="24"/>
          <w:szCs w:val="24"/>
        </w:rPr>
        <w:t xml:space="preserve">   Приложение №5</w:t>
      </w:r>
    </w:p>
    <w:p w:rsidR="008358BD" w:rsidRP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8358BD" w:rsidRP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8358BD">
        <w:rPr>
          <w:rFonts w:ascii="Arial Narrow" w:eastAsia="Times New Roman" w:hAnsi="Arial Narrow"/>
          <w:b/>
          <w:bCs/>
          <w:sz w:val="24"/>
          <w:szCs w:val="24"/>
          <w:lang w:eastAsia="bg-BG"/>
        </w:rPr>
        <w:t>Протокол за свършената работа и вложените части/материали и консумативи</w:t>
      </w:r>
      <w:r w:rsidRPr="008358BD">
        <w:rPr>
          <w:rFonts w:ascii="Arial Narrow" w:eastAsia="Times New Roman" w:hAnsi="Arial Narrow"/>
          <w:bCs/>
          <w:sz w:val="24"/>
          <w:szCs w:val="24"/>
          <w:lang w:eastAsia="bg-BG"/>
        </w:rPr>
        <w:t xml:space="preserve"> през месец ………………………………………………………</w:t>
      </w:r>
    </w:p>
    <w:p w:rsidR="008358BD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p w:rsidR="00DF476F" w:rsidRPr="008358BD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</w:p>
    <w:tbl>
      <w:tblPr>
        <w:tblW w:w="12996" w:type="dxa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1035"/>
        <w:gridCol w:w="904"/>
        <w:gridCol w:w="1134"/>
        <w:gridCol w:w="1418"/>
        <w:gridCol w:w="1096"/>
        <w:gridCol w:w="963"/>
        <w:gridCol w:w="1104"/>
        <w:gridCol w:w="1262"/>
        <w:gridCol w:w="1360"/>
        <w:gridCol w:w="1360"/>
        <w:gridCol w:w="1360"/>
      </w:tblGrid>
      <w:tr w:rsidR="00DF476F" w:rsidRPr="00111733" w:rsidTr="0091033B">
        <w:trPr>
          <w:trHeight w:val="1227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Дата на влизане в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сервиза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Марка ,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модел Рег.№  на автомобила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Километраж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на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автомобила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при влизане в сервиза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Установен дефект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Приет за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ремонт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Да/не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Дата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Вид на ремонта, вложени резервни части и консумативи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proofErr w:type="spellStart"/>
            <w:r w:rsidRPr="008358BD">
              <w:rPr>
                <w:rFonts w:ascii="Arial Narrow" w:hAnsi="Arial Narrow"/>
              </w:rPr>
              <w:t>Отремонтиран</w:t>
            </w:r>
            <w:proofErr w:type="spellEnd"/>
            <w:r w:rsidRPr="008358BD">
              <w:rPr>
                <w:rFonts w:ascii="Arial Narrow" w:hAnsi="Arial Narrow"/>
              </w:rPr>
              <w:t xml:space="preserve"> и върнат 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на дата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 xml:space="preserve">Стойност на вложените 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eastAsia="Times New Roman" w:hAnsi="Arial Narrow"/>
                <w:b/>
                <w:bCs/>
                <w:sz w:val="24"/>
                <w:szCs w:val="24"/>
                <w:lang w:eastAsia="bg-BG"/>
              </w:rPr>
              <w:t>части/материали и консумативи</w:t>
            </w:r>
            <w:r w:rsidRPr="008358BD">
              <w:rPr>
                <w:rFonts w:ascii="Arial Narrow" w:eastAsia="Times New Roman" w:hAnsi="Arial Narrow"/>
                <w:bCs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Времетраене/</w:t>
            </w:r>
          </w:p>
          <w:p w:rsidR="00DF476F" w:rsidRPr="008358BD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човекочасове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8358BD" w:rsidRDefault="00DF476F" w:rsidP="00DF476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Цена на извършената</w:t>
            </w:r>
          </w:p>
          <w:p w:rsidR="00DF476F" w:rsidRPr="008358BD" w:rsidRDefault="00DF476F" w:rsidP="00DF476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8358BD">
              <w:rPr>
                <w:rFonts w:ascii="Arial Narrow" w:hAnsi="Arial Narrow"/>
              </w:rPr>
              <w:t>услуга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F476F" w:rsidRPr="00111733" w:rsidRDefault="00DF476F" w:rsidP="00D51EC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D0C60">
              <w:rPr>
                <w:rFonts w:ascii="Arial Narrow" w:eastAsia="Times New Roman" w:hAnsi="Arial Narrow"/>
                <w:sz w:val="24"/>
                <w:szCs w:val="24"/>
                <w:lang w:eastAsia="bg-BG"/>
              </w:rPr>
              <w:t>гаранционен срок на дейностите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2D0C60" w:rsidRDefault="00DF476F" w:rsidP="00D51EC4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bg-BG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bg-BG"/>
              </w:rPr>
              <w:t>Гаранционен срок на вложените части/материали/консумативи</w:t>
            </w:r>
          </w:p>
        </w:tc>
      </w:tr>
      <w:tr w:rsidR="00DF476F" w:rsidRPr="00111733" w:rsidTr="0091033B">
        <w:trPr>
          <w:trHeight w:val="30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F476F" w:rsidRPr="00111733" w:rsidTr="0091033B">
        <w:trPr>
          <w:trHeight w:val="298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  <w:tr w:rsidR="00DF476F" w:rsidRPr="00111733" w:rsidTr="0091033B">
        <w:trPr>
          <w:trHeight w:val="303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476F" w:rsidRPr="00111733" w:rsidRDefault="00DF476F" w:rsidP="00D51EC4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</w:tc>
      </w:tr>
    </w:tbl>
    <w:p w:rsidR="008358BD" w:rsidRPr="00111733" w:rsidRDefault="008358BD" w:rsidP="008358BD">
      <w:pPr>
        <w:tabs>
          <w:tab w:val="left" w:pos="851"/>
        </w:tabs>
        <w:spacing w:before="120" w:line="240" w:lineRule="auto"/>
        <w:contextualSpacing/>
        <w:jc w:val="both"/>
        <w:rPr>
          <w:rFonts w:ascii="Arial Narrow" w:eastAsia="Times New Roman" w:hAnsi="Arial Narrow"/>
          <w:b/>
          <w:bCs/>
          <w:lang w:eastAsia="bg-BG"/>
        </w:rPr>
      </w:pPr>
    </w:p>
    <w:p w:rsidR="00644191" w:rsidRDefault="00644191"/>
    <w:p w:rsidR="008358BD" w:rsidRPr="00DF476F" w:rsidRDefault="008358BD" w:rsidP="00DF476F">
      <w:pPr>
        <w:jc w:val="center"/>
        <w:rPr>
          <w:rFonts w:ascii="Arial Narrow" w:hAnsi="Arial Narrow"/>
        </w:rPr>
      </w:pPr>
    </w:p>
    <w:p w:rsidR="008358BD" w:rsidRPr="00DF476F" w:rsidRDefault="008358BD" w:rsidP="00DF476F">
      <w:pPr>
        <w:jc w:val="center"/>
        <w:rPr>
          <w:rFonts w:ascii="Arial Narrow" w:hAnsi="Arial Narrow"/>
        </w:rPr>
      </w:pPr>
      <w:r w:rsidRPr="00DF476F">
        <w:rPr>
          <w:rFonts w:ascii="Arial Narrow" w:hAnsi="Arial Narrow"/>
        </w:rPr>
        <w:t>Предал: ……………………………..                                                                 Приел:…………………………………………</w:t>
      </w: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DF476F" w:rsidRDefault="00DF476F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8358BD" w:rsidRPr="006C2EB8" w:rsidRDefault="008358BD" w:rsidP="008358BD">
      <w:pPr>
        <w:spacing w:after="0" w:line="240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6C2EB8">
        <w:rPr>
          <w:rFonts w:ascii="Arial Narrow" w:hAnsi="Arial Narrow"/>
          <w:sz w:val="24"/>
          <w:szCs w:val="24"/>
        </w:rPr>
        <w:t>Забележка: След изтичане на всеки</w:t>
      </w:r>
      <w:r w:rsidRPr="006C2EB8">
        <w:rPr>
          <w:rFonts w:ascii="Arial Narrow" w:hAnsi="Arial Narrow"/>
          <w:sz w:val="24"/>
          <w:szCs w:val="24"/>
          <w:lang w:val="ru-RU"/>
        </w:rPr>
        <w:t xml:space="preserve"> </w:t>
      </w:r>
      <w:r w:rsidRPr="006C2EB8">
        <w:rPr>
          <w:rFonts w:ascii="Arial Narrow" w:hAnsi="Arial Narrow"/>
          <w:sz w:val="24"/>
          <w:szCs w:val="24"/>
        </w:rPr>
        <w:t>календарен месец, от 1-во до 10-то число на следващия календарен месец, изпълнителя</w:t>
      </w:r>
      <w:r w:rsidRPr="006C2EB8">
        <w:rPr>
          <w:rFonts w:ascii="Arial Narrow" w:hAnsi="Arial Narrow"/>
          <w:sz w:val="24"/>
          <w:szCs w:val="24"/>
          <w:lang w:val="ru-RU"/>
        </w:rPr>
        <w:t xml:space="preserve">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трябва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да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представя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протокола </w:t>
      </w:r>
      <w:r w:rsidRPr="006C2EB8">
        <w:rPr>
          <w:rFonts w:ascii="Arial Narrow" w:hAnsi="Arial Narrow"/>
          <w:sz w:val="24"/>
          <w:szCs w:val="24"/>
        </w:rPr>
        <w:t xml:space="preserve">в ОП „Чистота – Свищов“. Протокола се одобрява от Директора на ОП „Чистота – Свищов“, като включва информация за всички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диагностицирани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и </w:t>
      </w:r>
      <w:proofErr w:type="spellStart"/>
      <w:r w:rsidRPr="006C2EB8">
        <w:rPr>
          <w:rFonts w:ascii="Arial Narrow" w:hAnsi="Arial Narrow"/>
          <w:sz w:val="24"/>
          <w:szCs w:val="24"/>
          <w:lang w:val="ru-RU"/>
        </w:rPr>
        <w:t>ремонтирани</w:t>
      </w:r>
      <w:proofErr w:type="spellEnd"/>
      <w:r w:rsidRPr="006C2EB8">
        <w:rPr>
          <w:rFonts w:ascii="Arial Narrow" w:hAnsi="Arial Narrow"/>
          <w:sz w:val="24"/>
          <w:szCs w:val="24"/>
          <w:lang w:val="ru-RU"/>
        </w:rPr>
        <w:t xml:space="preserve"> автомобили </w:t>
      </w:r>
      <w:r w:rsidRPr="006C2EB8">
        <w:rPr>
          <w:rFonts w:ascii="Arial Narrow" w:hAnsi="Arial Narrow"/>
          <w:sz w:val="24"/>
          <w:szCs w:val="24"/>
        </w:rPr>
        <w:t>през изтеклия календарен месец</w:t>
      </w:r>
      <w:r w:rsidR="00DF476F" w:rsidRPr="006C2EB8">
        <w:rPr>
          <w:rFonts w:ascii="Arial Narrow" w:hAnsi="Arial Narrow"/>
          <w:sz w:val="24"/>
          <w:szCs w:val="24"/>
        </w:rPr>
        <w:t>.</w:t>
      </w:r>
    </w:p>
    <w:p w:rsidR="008358BD" w:rsidRDefault="008358BD">
      <w:bookmarkStart w:id="0" w:name="_GoBack"/>
      <w:bookmarkEnd w:id="0"/>
    </w:p>
    <w:sectPr w:rsidR="008358BD" w:rsidSect="00DF47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D30"/>
    <w:rsid w:val="003932D6"/>
    <w:rsid w:val="00644191"/>
    <w:rsid w:val="006B5D15"/>
    <w:rsid w:val="006C2EB8"/>
    <w:rsid w:val="008358BD"/>
    <w:rsid w:val="00904D30"/>
    <w:rsid w:val="0091033B"/>
    <w:rsid w:val="00992465"/>
    <w:rsid w:val="00DF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8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8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6</cp:revision>
  <cp:lastPrinted>2020-01-08T12:34:00Z</cp:lastPrinted>
  <dcterms:created xsi:type="dcterms:W3CDTF">2020-01-08T11:36:00Z</dcterms:created>
  <dcterms:modified xsi:type="dcterms:W3CDTF">2020-01-08T12:34:00Z</dcterms:modified>
</cp:coreProperties>
</file>