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6C" w:rsidRPr="001D60F1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8429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3C7326">
        <w:rPr>
          <w:rFonts w:ascii="Times New Roman" w:hAnsi="Times New Roman" w:cs="Times New Roman"/>
          <w:sz w:val="24"/>
          <w:szCs w:val="24"/>
          <w:lang w:val="bg-BG"/>
        </w:rPr>
        <w:t xml:space="preserve">ИЗПЪЛНЕНИЕ </w:t>
      </w:r>
      <w:proofErr w:type="gramStart"/>
      <w:r w:rsidR="003C7326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gramEnd"/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969">
        <w:rPr>
          <w:rFonts w:ascii="Times New Roman" w:hAnsi="Times New Roman" w:cs="Times New Roman"/>
          <w:sz w:val="24"/>
          <w:szCs w:val="24"/>
          <w:lang w:val="ru-RU"/>
        </w:rPr>
        <w:t xml:space="preserve">ДОГОВОРИ ЗА 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ОБЩЕСТВЕНА ПОРЪЧКА С ПРЕДМЕТ: </w:t>
      </w:r>
      <w:r w:rsidR="0065594F" w:rsidRPr="001D60F1">
        <w:rPr>
          <w:rFonts w:ascii="Times New Roman" w:hAnsi="Times New Roman"/>
          <w:b/>
          <w:sz w:val="24"/>
          <w:szCs w:val="24"/>
          <w:lang w:val="bg-BG"/>
        </w:rPr>
        <w:t>„</w:t>
      </w:r>
      <w:r w:rsidR="0065594F" w:rsidRPr="001D60F1">
        <w:rPr>
          <w:rFonts w:ascii="Times New Roman" w:hAnsi="Times New Roman"/>
          <w:b/>
          <w:bCs/>
          <w:sz w:val="24"/>
          <w:szCs w:val="24"/>
          <w:lang w:val="bg-BG"/>
        </w:rPr>
        <w:t>Обществен превоз на пътници по автобусни линии от утвърдените Общинска, Областна и Републиканска транспортни схеми”</w:t>
      </w:r>
      <w:r w:rsidR="00E9236C" w:rsidRPr="001D60F1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E9236C" w:rsidRPr="00E9236C" w:rsidRDefault="00E9236C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9236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65594F" w:rsidRPr="0065594F" w:rsidRDefault="00E9236C" w:rsidP="0065594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94F">
        <w:rPr>
          <w:rFonts w:ascii="Times New Roman" w:hAnsi="Times New Roman" w:cs="Times New Roman"/>
          <w:b/>
          <w:sz w:val="24"/>
          <w:szCs w:val="24"/>
        </w:rPr>
        <w:t>за</w:t>
      </w:r>
      <w:r w:rsidRPr="0065594F">
        <w:rPr>
          <w:rFonts w:ascii="Times New Roman" w:hAnsi="Times New Roman" w:cs="Times New Roman"/>
          <w:sz w:val="24"/>
          <w:szCs w:val="24"/>
        </w:rPr>
        <w:t xml:space="preserve"> </w:t>
      </w:r>
      <w:r w:rsidRPr="0065594F">
        <w:rPr>
          <w:rFonts w:ascii="Times New Roman" w:hAnsi="Times New Roman" w:cs="Times New Roman"/>
          <w:b/>
          <w:sz w:val="24"/>
          <w:szCs w:val="24"/>
        </w:rPr>
        <w:t xml:space="preserve">Обособена позиция №1 </w:t>
      </w:r>
      <w:r w:rsidR="0065594F" w:rsidRPr="0065594F">
        <w:rPr>
          <w:rFonts w:ascii="Times New Roman" w:eastAsia="Calibri" w:hAnsi="Times New Roman" w:cs="Times New Roman"/>
          <w:sz w:val="24"/>
          <w:szCs w:val="24"/>
        </w:rPr>
        <w:t>Обществен превоз на пътници по автобусни линии:</w:t>
      </w:r>
    </w:p>
    <w:p w:rsidR="0065594F" w:rsidRPr="0065594F" w:rsidRDefault="0065594F" w:rsidP="00655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94F">
        <w:rPr>
          <w:rFonts w:ascii="Times New Roman" w:eastAsia="Calibri" w:hAnsi="Times New Roman" w:cs="Times New Roman"/>
          <w:sz w:val="24"/>
          <w:szCs w:val="24"/>
        </w:rPr>
        <w:t xml:space="preserve">Свищов – Габрово, съгласно утвърдена Републиканска транспортна схема по Маршрутно разписание № 4201, с час на тръгване от Свищов – 06.00 ч. </w:t>
      </w:r>
    </w:p>
    <w:p w:rsidR="0065594F" w:rsidRPr="0065594F" w:rsidRDefault="0065594F" w:rsidP="00655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94F">
        <w:rPr>
          <w:rFonts w:ascii="Times New Roman" w:eastAsia="Calibri" w:hAnsi="Times New Roman" w:cs="Times New Roman"/>
          <w:sz w:val="24"/>
          <w:szCs w:val="24"/>
        </w:rPr>
        <w:t>Свищов – Габрово, съгласно утвърдена Републиканска транспортна схема по Маршрутно разписание № 4101, с час на тръгване от Свищов – 06.00 ч.</w:t>
      </w:r>
    </w:p>
    <w:p w:rsidR="00E9236C" w:rsidRPr="0065594F" w:rsidRDefault="00E9236C" w:rsidP="0065594F">
      <w:pPr>
        <w:pStyle w:val="a3"/>
        <w:tabs>
          <w:tab w:val="left" w:pos="0"/>
        </w:tabs>
        <w:ind w:left="360"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82"/>
        <w:gridCol w:w="6237"/>
      </w:tblGrid>
      <w:tr w:rsidR="003C7326" w:rsidRPr="00A339B3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A339B3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B3"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A339B3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B3"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RPr="00C07DD5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C07DD5" w:rsidRDefault="00A339B3" w:rsidP="00A3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3C7326" w:rsidRPr="00C07D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0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C7326" w:rsidRPr="00C07DD5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C07DD5" w:rsidRDefault="003C7326" w:rsidP="001D6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DD5">
              <w:rPr>
                <w:rFonts w:ascii="Times New Roman" w:hAnsi="Times New Roman" w:cs="Times New Roman"/>
                <w:sz w:val="24"/>
                <w:szCs w:val="24"/>
              </w:rPr>
              <w:t xml:space="preserve">Съгл. </w:t>
            </w:r>
            <w:r w:rsidR="00842969" w:rsidRPr="00C07DD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1D60F1" w:rsidRPr="00C07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42969" w:rsidRPr="00C07DD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D60F1" w:rsidRPr="00C07DD5">
              <w:rPr>
                <w:rFonts w:ascii="Times New Roman" w:hAnsi="Times New Roman" w:cs="Times New Roman"/>
                <w:sz w:val="24"/>
                <w:szCs w:val="24"/>
              </w:rPr>
              <w:t xml:space="preserve">Споразумение </w:t>
            </w:r>
            <w:r w:rsidR="00C07DD5">
              <w:rPr>
                <w:rFonts w:ascii="Times New Roman" w:hAnsi="Times New Roman" w:cs="Times New Roman"/>
                <w:sz w:val="24"/>
                <w:szCs w:val="24"/>
              </w:rPr>
              <w:t xml:space="preserve">№94-Д-645/21.07.2015 г. </w:t>
            </w:r>
            <w:r w:rsidR="001D60F1" w:rsidRPr="00C07DD5">
              <w:rPr>
                <w:rFonts w:ascii="Times New Roman" w:hAnsi="Times New Roman" w:cs="Times New Roman"/>
                <w:sz w:val="24"/>
                <w:szCs w:val="24"/>
              </w:rPr>
              <w:t>за прекратяване на</w:t>
            </w:r>
            <w:r w:rsidR="00842969" w:rsidRPr="00C0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969" w:rsidRPr="00C07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</w:t>
            </w:r>
            <w:r w:rsidR="00842969"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№94-Д-</w:t>
            </w:r>
            <w:r w:rsidR="001D60F1"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45</w:t>
            </w:r>
            <w:r w:rsidR="00842969"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1D60F1"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</w:t>
            </w:r>
            <w:r w:rsidR="00842969" w:rsidRPr="00C07DD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1D60F1" w:rsidRPr="00C07D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2969"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.2015 г.</w:t>
            </w:r>
          </w:p>
        </w:tc>
      </w:tr>
    </w:tbl>
    <w:p w:rsidR="009F6887" w:rsidRPr="00C07DD5" w:rsidRDefault="009F6887" w:rsidP="009F6887">
      <w:pPr>
        <w:jc w:val="both"/>
        <w:rPr>
          <w:b/>
          <w:sz w:val="24"/>
          <w:szCs w:val="24"/>
          <w:lang w:val="ru-RU"/>
        </w:rPr>
      </w:pPr>
    </w:p>
    <w:p w:rsidR="00842969" w:rsidRPr="00C07DD5" w:rsidRDefault="00842969" w:rsidP="0065594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DD5">
        <w:rPr>
          <w:rFonts w:ascii="Times New Roman" w:hAnsi="Times New Roman" w:cs="Times New Roman"/>
          <w:b/>
          <w:sz w:val="24"/>
          <w:szCs w:val="24"/>
        </w:rPr>
        <w:t xml:space="preserve">за Обособена позиция №2 </w:t>
      </w:r>
      <w:r w:rsidR="0065594F" w:rsidRPr="00C07DD5">
        <w:rPr>
          <w:rFonts w:ascii="Times New Roman" w:eastAsia="Calibri" w:hAnsi="Times New Roman" w:cs="Times New Roman"/>
          <w:sz w:val="24"/>
          <w:szCs w:val="24"/>
        </w:rPr>
        <w:t>Обществен превоз на пътници по автобусна линия Свищов – Горна Оряховица - Свищов, съгласно утвърдена Областна транспортна схема по Маршрутно разписание  с час на тръгване от Свищов – 15.30 ч.</w:t>
      </w:r>
    </w:p>
    <w:p w:rsidR="0065594F" w:rsidRPr="00C07DD5" w:rsidRDefault="0065594F" w:rsidP="0065594F">
      <w:pPr>
        <w:pStyle w:val="a5"/>
        <w:tabs>
          <w:tab w:val="left" w:pos="426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82"/>
        <w:gridCol w:w="6237"/>
      </w:tblGrid>
      <w:tr w:rsidR="00842969" w:rsidRPr="00C07DD5" w:rsidTr="008349DA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69" w:rsidRPr="00C07DD5" w:rsidRDefault="00842969" w:rsidP="0083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DD5"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69" w:rsidRPr="00C07DD5" w:rsidRDefault="00842969" w:rsidP="0083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DD5"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842969" w:rsidRPr="00842969" w:rsidTr="008349DA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69" w:rsidRPr="00C07DD5" w:rsidRDefault="00A339B3" w:rsidP="00A3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842969" w:rsidRPr="00C07D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07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42969" w:rsidRPr="00C07DD5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69" w:rsidRPr="00842969" w:rsidRDefault="001D60F1" w:rsidP="00C0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DD5">
              <w:rPr>
                <w:rFonts w:ascii="Times New Roman" w:hAnsi="Times New Roman" w:cs="Times New Roman"/>
                <w:sz w:val="24"/>
                <w:szCs w:val="24"/>
              </w:rPr>
              <w:t>Съгл. т.</w:t>
            </w:r>
            <w:r w:rsidRPr="00C07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07DD5">
              <w:rPr>
                <w:rFonts w:ascii="Times New Roman" w:hAnsi="Times New Roman" w:cs="Times New Roman"/>
                <w:sz w:val="24"/>
                <w:szCs w:val="24"/>
              </w:rPr>
              <w:t xml:space="preserve"> от Споразумение </w:t>
            </w:r>
            <w:r w:rsidR="00C07DD5">
              <w:rPr>
                <w:rFonts w:ascii="Times New Roman" w:hAnsi="Times New Roman" w:cs="Times New Roman"/>
                <w:sz w:val="24"/>
                <w:szCs w:val="24"/>
              </w:rPr>
              <w:t xml:space="preserve">№94-Д-646/21.07.2015 г. </w:t>
            </w:r>
            <w:r w:rsidRPr="00C07DD5">
              <w:rPr>
                <w:rFonts w:ascii="Times New Roman" w:hAnsi="Times New Roman" w:cs="Times New Roman"/>
                <w:sz w:val="24"/>
                <w:szCs w:val="24"/>
              </w:rPr>
              <w:t xml:space="preserve">за прекратяване на </w:t>
            </w:r>
            <w:r w:rsidRPr="00C07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</w:t>
            </w:r>
            <w:r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№94-Д-46/27</w:t>
            </w:r>
            <w:r w:rsidRPr="00C07DD5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  <w:r w:rsidRPr="00C07DD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.2015 г.</w:t>
            </w:r>
          </w:p>
        </w:tc>
      </w:tr>
    </w:tbl>
    <w:p w:rsidR="00842969" w:rsidRDefault="00842969" w:rsidP="00842969">
      <w:pPr>
        <w:pStyle w:val="a5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969" w:rsidRDefault="00842969" w:rsidP="00842969">
      <w:pPr>
        <w:pStyle w:val="a5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F6887" w:rsidRPr="00E9236C" w:rsidRDefault="009F6887" w:rsidP="00C404A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Изготвил: /п/</w:t>
      </w:r>
    </w:p>
    <w:p w:rsidR="00E9236C" w:rsidRPr="003A654F" w:rsidRDefault="00E9236C" w:rsidP="00E92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C27"/>
    <w:multiLevelType w:val="hybridMultilevel"/>
    <w:tmpl w:val="F0C8AA24"/>
    <w:lvl w:ilvl="0" w:tplc="129EB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B5BF7"/>
    <w:multiLevelType w:val="hybridMultilevel"/>
    <w:tmpl w:val="362EE6F0"/>
    <w:lvl w:ilvl="0" w:tplc="9956EA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1A10FB"/>
    <w:rsid w:val="001D60F1"/>
    <w:rsid w:val="00234145"/>
    <w:rsid w:val="003C7326"/>
    <w:rsid w:val="00435FC2"/>
    <w:rsid w:val="0065594F"/>
    <w:rsid w:val="0068000E"/>
    <w:rsid w:val="00842969"/>
    <w:rsid w:val="008A2554"/>
    <w:rsid w:val="009422F1"/>
    <w:rsid w:val="009F6887"/>
    <w:rsid w:val="00A339B3"/>
    <w:rsid w:val="00A60403"/>
    <w:rsid w:val="00A97DF4"/>
    <w:rsid w:val="00AA7AD6"/>
    <w:rsid w:val="00B0551B"/>
    <w:rsid w:val="00C07DD5"/>
    <w:rsid w:val="00C404A4"/>
    <w:rsid w:val="00C53367"/>
    <w:rsid w:val="00D401B6"/>
    <w:rsid w:val="00E9236C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List Paragraph"/>
    <w:basedOn w:val="a"/>
    <w:uiPriority w:val="34"/>
    <w:qFormat/>
    <w:rsid w:val="0084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13</cp:revision>
  <dcterms:created xsi:type="dcterms:W3CDTF">2014-10-29T09:46:00Z</dcterms:created>
  <dcterms:modified xsi:type="dcterms:W3CDTF">2015-08-14T09:47:00Z</dcterms:modified>
</cp:coreProperties>
</file>