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36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686"/>
        <w:gridCol w:w="2074"/>
        <w:gridCol w:w="1985"/>
      </w:tblGrid>
      <w:tr w:rsidR="003E5353" w:rsidRPr="00373FD3" w:rsidTr="0037677E">
        <w:trPr>
          <w:trHeight w:val="484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>
              <w:rPr>
                <w:b/>
                <w:spacing w:val="-3"/>
                <w:szCs w:val="24"/>
                <w:lang w:val="bg-BG"/>
              </w:rPr>
              <w:t>Д</w:t>
            </w:r>
            <w:r w:rsidRPr="000761B8">
              <w:rPr>
                <w:b/>
                <w:spacing w:val="-3"/>
                <w:szCs w:val="24"/>
                <w:lang w:val="bg-BG"/>
              </w:rPr>
              <w:t xml:space="preserve">ата на плащане </w:t>
            </w:r>
            <w:r>
              <w:rPr>
                <w:b/>
                <w:spacing w:val="-3"/>
                <w:szCs w:val="24"/>
                <w:lang w:val="bg-BG"/>
              </w:rPr>
              <w:t>(п</w:t>
            </w:r>
            <w:r w:rsidRPr="000761B8">
              <w:rPr>
                <w:b/>
                <w:spacing w:val="-3"/>
                <w:szCs w:val="24"/>
                <w:lang w:val="bg-BG"/>
              </w:rPr>
              <w:t>латежно нареждане</w:t>
            </w:r>
            <w:r>
              <w:rPr>
                <w:b/>
                <w:spacing w:val="-3"/>
                <w:szCs w:val="24"/>
                <w:lang w:val="bg-BG"/>
              </w:rPr>
              <w:t>)</w:t>
            </w:r>
          </w:p>
          <w:p w:rsidR="003E5353" w:rsidRPr="0016514D" w:rsidRDefault="003E5353" w:rsidP="003E5353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proofErr w:type="spellStart"/>
            <w:r>
              <w:rPr>
                <w:b/>
                <w:szCs w:val="24"/>
              </w:rPr>
              <w:t>Основание</w:t>
            </w:r>
            <w:proofErr w:type="spellEnd"/>
          </w:p>
          <w:p w:rsidR="003E5353" w:rsidRPr="0016514D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pacing w:val="-3"/>
                <w:szCs w:val="24"/>
                <w:lang w:val="bg-BG"/>
              </w:rPr>
              <w:t>(</w:t>
            </w:r>
            <w:r w:rsidRPr="000761B8">
              <w:rPr>
                <w:b/>
                <w:spacing w:val="-3"/>
                <w:szCs w:val="24"/>
                <w:lang w:val="bg-BG"/>
              </w:rPr>
              <w:t>Фактура №</w:t>
            </w:r>
            <w:r>
              <w:rPr>
                <w:b/>
                <w:spacing w:val="-3"/>
                <w:szCs w:val="24"/>
                <w:lang w:val="bg-BG"/>
              </w:rPr>
              <w:t xml:space="preserve"> и </w:t>
            </w:r>
            <w:r w:rsidRPr="000761B8">
              <w:rPr>
                <w:b/>
                <w:spacing w:val="-3"/>
                <w:szCs w:val="24"/>
                <w:lang w:val="bg-BG"/>
              </w:rPr>
              <w:t>дата</w:t>
            </w:r>
            <w:r>
              <w:rPr>
                <w:b/>
                <w:spacing w:val="-3"/>
                <w:szCs w:val="24"/>
                <w:lang w:val="bg-BG"/>
              </w:rPr>
              <w:t>)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53" w:rsidRPr="00373FD3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r w:rsidRPr="00373FD3">
              <w:rPr>
                <w:b/>
                <w:szCs w:val="24"/>
                <w:lang w:val="bg-BG"/>
              </w:rPr>
              <w:t>Размер на извършеното плащане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center"/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53" w:rsidRPr="00373FD3" w:rsidRDefault="003E5353" w:rsidP="003E5353">
            <w:pPr>
              <w:ind w:right="-70"/>
              <w:jc w:val="center"/>
              <w:rPr>
                <w:b/>
                <w:szCs w:val="24"/>
                <w:lang w:val="bg-BG"/>
              </w:rPr>
            </w:pPr>
            <w:r w:rsidRPr="00373FD3">
              <w:rPr>
                <w:b/>
                <w:szCs w:val="24"/>
                <w:lang w:val="bg-BG"/>
              </w:rPr>
              <w:t>лева без ДДС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373FD3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r w:rsidRPr="00373FD3">
              <w:rPr>
                <w:b/>
                <w:szCs w:val="24"/>
                <w:lang w:val="bg-BG"/>
              </w:rPr>
              <w:t>лева с ДДС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Pr="0037677E" w:rsidRDefault="0037677E" w:rsidP="003E5353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</w:rPr>
              <w:t xml:space="preserve">21.04.2015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Pr="0037677E" w:rsidRDefault="0037677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Ф – ра №0000124536/15.04.2015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53" w:rsidRPr="004E7F92" w:rsidRDefault="004E7F92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1497,40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4E7F92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1796,88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21.04.2015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4E7F92">
              <w:rPr>
                <w:szCs w:val="24"/>
                <w:lang w:val="bg-BG"/>
              </w:rPr>
              <w:t>124540/15.04.2015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4E7F92" w:rsidP="003E5353">
            <w:pPr>
              <w:jc w:val="center"/>
              <w:rPr>
                <w:szCs w:val="24"/>
                <w:lang w:val="bg-BG"/>
              </w:rPr>
            </w:pPr>
            <w:r w:rsidRPr="004E7F92">
              <w:rPr>
                <w:szCs w:val="24"/>
                <w:lang w:val="bg-BG"/>
              </w:rPr>
              <w:t>156,78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4E7F92" w:rsidP="003E5353">
            <w:pPr>
              <w:jc w:val="center"/>
              <w:rPr>
                <w:szCs w:val="24"/>
                <w:lang w:val="bg-BG"/>
              </w:rPr>
            </w:pPr>
            <w:r w:rsidRPr="004E7F92">
              <w:rPr>
                <w:szCs w:val="24"/>
                <w:lang w:val="bg-BG"/>
              </w:rPr>
              <w:t>188,14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21.04.2015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4E7F92">
              <w:rPr>
                <w:szCs w:val="24"/>
                <w:lang w:val="bg-BG"/>
              </w:rPr>
              <w:t>124533/15.04.2015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4E7F92" w:rsidP="003E5353">
            <w:pPr>
              <w:jc w:val="center"/>
              <w:rPr>
                <w:szCs w:val="24"/>
                <w:lang w:val="bg-BG"/>
              </w:rPr>
            </w:pPr>
            <w:r w:rsidRPr="004E7F92">
              <w:rPr>
                <w:szCs w:val="24"/>
                <w:lang w:val="bg-BG"/>
              </w:rPr>
              <w:t>362,59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4E7F92" w:rsidP="003E5353">
            <w:pPr>
              <w:jc w:val="center"/>
              <w:rPr>
                <w:szCs w:val="24"/>
                <w:lang w:val="bg-BG"/>
              </w:rPr>
            </w:pPr>
            <w:r w:rsidRPr="004E7F92">
              <w:rPr>
                <w:szCs w:val="24"/>
                <w:lang w:val="bg-BG"/>
              </w:rPr>
              <w:t>435,11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21.04.2015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4E7F92">
              <w:rPr>
                <w:szCs w:val="24"/>
                <w:lang w:val="bg-BG"/>
              </w:rPr>
              <w:t>124534/15.04.2015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4E7F92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739,74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4E7F92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887,69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37677E" w:rsidRDefault="0037677E" w:rsidP="003E5353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675B">
              <w:rPr>
                <w:szCs w:val="24"/>
                <w:lang w:val="bg-BG"/>
              </w:rPr>
              <w:t>124542/15.04.2015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69675B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84,08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69675B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100,90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675B">
              <w:rPr>
                <w:szCs w:val="24"/>
                <w:lang w:val="bg-BG"/>
              </w:rPr>
              <w:t>124553/15.04.2015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69675B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139,19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69675B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167,03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37677E" w:rsidRDefault="0037677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675B">
              <w:rPr>
                <w:szCs w:val="24"/>
                <w:lang w:val="bg-BG"/>
              </w:rPr>
              <w:t>124550/15.04.2015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69675B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155,76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69675B" w:rsidP="003E5353">
            <w:pPr>
              <w:jc w:val="center"/>
              <w:rPr>
                <w:szCs w:val="24"/>
                <w:lang w:val="bg-BG"/>
              </w:rPr>
            </w:pPr>
            <w:r w:rsidRPr="0069675B">
              <w:rPr>
                <w:szCs w:val="24"/>
                <w:lang w:val="bg-BG"/>
              </w:rPr>
              <w:t>186,91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124551/15.04.2015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195,09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234,11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124539/15.04.2015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1139,50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1367,40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124545/15.04.2015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238,68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286,42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124554/15.04.2015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266,27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319,52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124538/15.04.2015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1180,31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1416,37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124541/15.04.2015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343,69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412,43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124549/15.04.2015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68,05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81,66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27.04.2015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124535/15.04.2015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1350,74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1620,89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30.04.2015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124544/15.04.2015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114,91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137,89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30.04.2015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124537/15.04.2015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723,63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868,36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37677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  <w:lang w:val="bg-BG"/>
              </w:rPr>
              <w:t>30.04.2015 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37677E" w:rsidP="003E535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</w:t>
            </w:r>
            <w:r w:rsidR="00695FF7">
              <w:rPr>
                <w:szCs w:val="24"/>
                <w:lang w:val="bg-BG"/>
              </w:rPr>
              <w:t>124552/15.04.2015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103,11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695FF7" w:rsidP="003E5353">
            <w:pPr>
              <w:jc w:val="center"/>
              <w:rPr>
                <w:szCs w:val="24"/>
                <w:lang w:val="bg-BG"/>
              </w:rPr>
            </w:pPr>
            <w:r w:rsidRPr="00695FF7">
              <w:rPr>
                <w:szCs w:val="24"/>
                <w:lang w:val="bg-BG"/>
              </w:rPr>
              <w:t>123,73</w:t>
            </w:r>
          </w:p>
        </w:tc>
      </w:tr>
    </w:tbl>
    <w:p w:rsidR="00CB7D94" w:rsidRDefault="003E5353" w:rsidP="0084009B">
      <w:pPr>
        <w:ind w:left="-142" w:right="-142" w:firstLine="708"/>
        <w:jc w:val="both"/>
        <w:rPr>
          <w:b/>
          <w:lang w:val="en-US"/>
        </w:rPr>
      </w:pPr>
      <w:r w:rsidRPr="00092382">
        <w:rPr>
          <w:b/>
          <w:szCs w:val="24"/>
          <w:lang w:val="bg-BG"/>
        </w:rPr>
        <w:t xml:space="preserve">ИНФОРМАЦИЯ ЗА </w:t>
      </w:r>
      <w:r>
        <w:rPr>
          <w:b/>
          <w:szCs w:val="24"/>
          <w:lang w:val="bg-BG"/>
        </w:rPr>
        <w:t>ДАТАТА, ОСНОВАНИЕТО И РАЗМЕРА НА ИЗВЪРШЕНО ПЛАЩАНЕ ПО</w:t>
      </w:r>
      <w:r w:rsidRPr="003107CA">
        <w:rPr>
          <w:b/>
          <w:szCs w:val="24"/>
          <w:lang w:val="ru-RU"/>
        </w:rPr>
        <w:t xml:space="preserve"> </w:t>
      </w:r>
      <w:r w:rsidRPr="002563A2">
        <w:rPr>
          <w:b/>
          <w:szCs w:val="24"/>
          <w:lang w:val="bg-BG"/>
        </w:rPr>
        <w:t xml:space="preserve">ДОГОВОР </w:t>
      </w:r>
      <w:r w:rsidRPr="008C6DD0">
        <w:rPr>
          <w:b/>
          <w:szCs w:val="24"/>
          <w:lang w:val="ru-RU"/>
        </w:rPr>
        <w:t>№94-Д-</w:t>
      </w:r>
      <w:r w:rsidR="00F55EE9">
        <w:rPr>
          <w:b/>
          <w:szCs w:val="24"/>
          <w:lang w:val="en-US"/>
        </w:rPr>
        <w:t>215</w:t>
      </w:r>
      <w:r w:rsidR="00F55EE9">
        <w:rPr>
          <w:b/>
          <w:szCs w:val="24"/>
          <w:lang w:val="ru-RU"/>
        </w:rPr>
        <w:t>/</w:t>
      </w:r>
      <w:r w:rsidR="00F55EE9">
        <w:rPr>
          <w:b/>
          <w:szCs w:val="24"/>
          <w:lang w:val="en-US"/>
        </w:rPr>
        <w:t>31</w:t>
      </w:r>
      <w:r w:rsidRPr="008C6DD0">
        <w:rPr>
          <w:b/>
          <w:szCs w:val="24"/>
          <w:lang w:val="ru-RU"/>
        </w:rPr>
        <w:t>.</w:t>
      </w:r>
      <w:r w:rsidRPr="003107CA">
        <w:rPr>
          <w:b/>
          <w:szCs w:val="24"/>
          <w:lang w:val="ru-RU"/>
        </w:rPr>
        <w:t>0</w:t>
      </w:r>
      <w:r w:rsidR="00F55EE9">
        <w:rPr>
          <w:b/>
          <w:szCs w:val="24"/>
          <w:lang w:val="en-US"/>
        </w:rPr>
        <w:t>3</w:t>
      </w:r>
      <w:r w:rsidRPr="008C6DD0">
        <w:rPr>
          <w:b/>
          <w:szCs w:val="24"/>
          <w:lang w:val="ru-RU"/>
        </w:rPr>
        <w:t>.201</w:t>
      </w:r>
      <w:r w:rsidRPr="003107CA">
        <w:rPr>
          <w:b/>
          <w:szCs w:val="24"/>
          <w:lang w:val="ru-RU"/>
        </w:rPr>
        <w:t>5</w:t>
      </w:r>
      <w:r w:rsidRPr="008C6DD0">
        <w:rPr>
          <w:b/>
          <w:szCs w:val="24"/>
          <w:lang w:val="ru-RU"/>
        </w:rPr>
        <w:t xml:space="preserve"> г.</w:t>
      </w:r>
      <w:r w:rsidRPr="009D2525">
        <w:rPr>
          <w:b/>
          <w:bCs/>
          <w:lang w:val="ru-RU"/>
        </w:rPr>
        <w:t xml:space="preserve"> </w:t>
      </w:r>
      <w:r>
        <w:rPr>
          <w:b/>
          <w:szCs w:val="24"/>
          <w:lang w:val="bg-BG"/>
        </w:rPr>
        <w:t>ЗА ОБЩЕСТВЕНА ПОРЪЧКА С ПРЕДМЕТ:</w:t>
      </w:r>
      <w:r>
        <w:rPr>
          <w:b/>
          <w:szCs w:val="24"/>
          <w:lang w:val="en-US"/>
        </w:rPr>
        <w:t xml:space="preserve"> </w:t>
      </w:r>
      <w:r w:rsidR="00F55EE9" w:rsidRPr="006124A5">
        <w:rPr>
          <w:b/>
          <w:lang w:val="bg-BG"/>
        </w:rPr>
        <w:t>„Доставка на хранителни, нехранителни стоки и  плодове и зеленчуци  за нуждите на детските заведения  на територията на Община Свищов за 201</w:t>
      </w:r>
      <w:r w:rsidR="00F55EE9">
        <w:rPr>
          <w:b/>
          <w:lang w:val="bg-BG"/>
        </w:rPr>
        <w:t>5</w:t>
      </w:r>
      <w:r w:rsidR="00F55EE9" w:rsidRPr="006124A5">
        <w:rPr>
          <w:b/>
          <w:lang w:val="bg-BG"/>
        </w:rPr>
        <w:t>/201</w:t>
      </w:r>
      <w:r w:rsidR="00F55EE9">
        <w:rPr>
          <w:b/>
          <w:lang w:val="bg-BG"/>
        </w:rPr>
        <w:t>6</w:t>
      </w:r>
      <w:r w:rsidR="00F55EE9" w:rsidRPr="006124A5">
        <w:rPr>
          <w:b/>
          <w:lang w:val="bg-BG"/>
        </w:rPr>
        <w:t xml:space="preserve"> година”</w:t>
      </w:r>
      <w:bookmarkStart w:id="0" w:name="_GoBack"/>
      <w:bookmarkEnd w:id="0"/>
      <w:r>
        <w:rPr>
          <w:b/>
          <w:lang w:val="en-US"/>
        </w:rPr>
        <w:t>:</w:t>
      </w:r>
    </w:p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p w:rsidR="00001283" w:rsidRDefault="00001283" w:rsidP="00001283">
      <w:pPr>
        <w:jc w:val="both"/>
      </w:pPr>
      <w:proofErr w:type="spellStart"/>
      <w:r>
        <w:t>Изготвил</w:t>
      </w:r>
      <w:proofErr w:type="spellEnd"/>
      <w:r>
        <w:t xml:space="preserve">: /п/ </w:t>
      </w:r>
    </w:p>
    <w:p w:rsidR="00001283" w:rsidRDefault="00001283" w:rsidP="00001283">
      <w:pPr>
        <w:jc w:val="both"/>
      </w:pPr>
      <w:proofErr w:type="spellStart"/>
      <w:r>
        <w:rPr>
          <w:szCs w:val="24"/>
        </w:rPr>
        <w:t>Заличено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чл.2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ЗЗЛД</w:t>
      </w:r>
      <w:r>
        <w:t xml:space="preserve"> </w:t>
      </w:r>
    </w:p>
    <w:p w:rsidR="00001283" w:rsidRDefault="00001283" w:rsidP="00001283">
      <w:pPr>
        <w:jc w:val="both"/>
      </w:pPr>
      <w:proofErr w:type="spellStart"/>
      <w:r>
        <w:t>Главен</w:t>
      </w:r>
      <w:proofErr w:type="spellEnd"/>
      <w:r>
        <w:t xml:space="preserve"> </w:t>
      </w:r>
      <w:proofErr w:type="spellStart"/>
      <w:r>
        <w:t>счетоводител</w:t>
      </w:r>
      <w:proofErr w:type="spellEnd"/>
      <w:r>
        <w:t xml:space="preserve"> </w:t>
      </w:r>
      <w:proofErr w:type="spellStart"/>
      <w:r>
        <w:t>Звено</w:t>
      </w:r>
      <w:proofErr w:type="spellEnd"/>
      <w:r>
        <w:t xml:space="preserve"> „</w:t>
      </w:r>
      <w:proofErr w:type="spellStart"/>
      <w:r>
        <w:t>Образование</w:t>
      </w:r>
      <w:proofErr w:type="spellEnd"/>
      <w:r>
        <w:t>”</w:t>
      </w:r>
    </w:p>
    <w:p w:rsidR="00001283" w:rsidRPr="003E5353" w:rsidRDefault="00001283" w:rsidP="0084009B">
      <w:pPr>
        <w:ind w:left="-142" w:right="-142" w:firstLine="708"/>
        <w:jc w:val="both"/>
        <w:rPr>
          <w:lang w:val="en-US"/>
        </w:rPr>
      </w:pPr>
    </w:p>
    <w:sectPr w:rsidR="00001283" w:rsidRPr="003E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C6"/>
    <w:rsid w:val="00001283"/>
    <w:rsid w:val="0037677E"/>
    <w:rsid w:val="003E5353"/>
    <w:rsid w:val="004E7F92"/>
    <w:rsid w:val="00695FF7"/>
    <w:rsid w:val="0069675B"/>
    <w:rsid w:val="007F07A6"/>
    <w:rsid w:val="0084009B"/>
    <w:rsid w:val="009946C6"/>
    <w:rsid w:val="00C8218B"/>
    <w:rsid w:val="00CB7D94"/>
    <w:rsid w:val="00DB3A26"/>
    <w:rsid w:val="00F5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cvety</dc:creator>
  <cp:keywords/>
  <dc:description/>
  <cp:lastModifiedBy>cvety</cp:lastModifiedBy>
  <cp:revision>13</cp:revision>
  <dcterms:created xsi:type="dcterms:W3CDTF">2015-05-08T12:21:00Z</dcterms:created>
  <dcterms:modified xsi:type="dcterms:W3CDTF">2015-05-11T08:53:00Z</dcterms:modified>
</cp:coreProperties>
</file>